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046E" w14:textId="77777777" w:rsidR="001726C5" w:rsidRDefault="001726C5" w:rsidP="00E37AFD">
      <w:pPr>
        <w:pStyle w:val="Heading4"/>
        <w:spacing w:before="0" w:after="0" w:line="310" w:lineRule="exact"/>
        <w:rPr>
          <w:sz w:val="26"/>
        </w:rPr>
      </w:pPr>
      <w:r>
        <w:rPr>
          <w:sz w:val="26"/>
        </w:rPr>
        <w:t>ỦY BAN NHÂN DÂN</w:t>
      </w:r>
      <w:r>
        <w:rPr>
          <w:sz w:val="26"/>
        </w:rPr>
        <w:tab/>
        <w:t xml:space="preserve">              CỘNG HOÀ XÃ HỘI CHỦ NGHĨA VIỆT NAM</w:t>
      </w:r>
    </w:p>
    <w:p w14:paraId="55B7CAA0" w14:textId="5F9EEB28" w:rsidR="001726C5" w:rsidRDefault="001726C5" w:rsidP="00E37AFD">
      <w:pPr>
        <w:pStyle w:val="Heading4"/>
        <w:spacing w:before="0" w:after="0" w:line="310" w:lineRule="exact"/>
      </w:pPr>
      <w:r>
        <w:rPr>
          <w:noProof/>
        </w:rPr>
        <mc:AlternateContent>
          <mc:Choice Requires="wps">
            <w:drawing>
              <wp:anchor distT="0" distB="0" distL="114300" distR="114300" simplePos="0" relativeHeight="251659264" behindDoc="0" locked="0" layoutInCell="1" allowOverlap="1" wp14:anchorId="7DF6426C" wp14:editId="67B9D7F6">
                <wp:simplePos x="0" y="0"/>
                <wp:positionH relativeFrom="column">
                  <wp:posOffset>3275330</wp:posOffset>
                </wp:positionH>
                <wp:positionV relativeFrom="paragraph">
                  <wp:posOffset>184785</wp:posOffset>
                </wp:positionV>
                <wp:extent cx="20859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895A5" id="_x0000_t32" coordsize="21600,21600" o:spt="32" o:oned="t" path="m,l21600,21600e" filled="f">
                <v:path arrowok="t" fillok="f" o:connecttype="none"/>
                <o:lock v:ext="edit" shapetype="t"/>
              </v:shapetype>
              <v:shape id="Straight Arrow Connector 2" o:spid="_x0000_s1026" type="#_x0000_t32" style="position:absolute;margin-left:257.9pt;margin-top:14.55pt;width:16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jiuAEAAFY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"/>
            </w:pict>
          </mc:Fallback>
        </mc:AlternateContent>
      </w:r>
      <w:r>
        <w:rPr>
          <w:sz w:val="26"/>
        </w:rPr>
        <w:t xml:space="preserve">  XÃ NGHI LONG</w:t>
      </w:r>
      <w:r>
        <w:tab/>
        <w:t xml:space="preserve">                                         Độc lập - Tự do - Hạnh phúc</w:t>
      </w:r>
    </w:p>
    <w:p w14:paraId="06E52DBA" w14:textId="199535B3" w:rsidR="001726C5" w:rsidRDefault="001726C5" w:rsidP="00E37AFD">
      <w:pPr>
        <w:pStyle w:val="Heading4"/>
        <w:spacing w:before="0" w:after="0" w:line="310" w:lineRule="exact"/>
        <w:rPr>
          <w:b w:val="0"/>
          <w:sz w:val="26"/>
        </w:rPr>
      </w:pPr>
      <w:r>
        <w:rPr>
          <w:noProof/>
        </w:rPr>
        <mc:AlternateContent>
          <mc:Choice Requires="wps">
            <w:drawing>
              <wp:anchor distT="4294967295" distB="4294967295" distL="114300" distR="114300" simplePos="0" relativeHeight="251660288" behindDoc="0" locked="0" layoutInCell="0" allowOverlap="1" wp14:anchorId="6B5F33D9" wp14:editId="41D2316B">
                <wp:simplePos x="0" y="0"/>
                <wp:positionH relativeFrom="column">
                  <wp:posOffset>218440</wp:posOffset>
                </wp:positionH>
                <wp:positionV relativeFrom="paragraph">
                  <wp:posOffset>-6985</wp:posOffset>
                </wp:positionV>
                <wp:extent cx="89344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4A896"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pt,-.55pt" to="87.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" o:allowincell="f"/>
            </w:pict>
          </mc:Fallback>
        </mc:AlternateContent>
      </w:r>
      <w:r>
        <w:rPr>
          <w:b w:val="0"/>
        </w:rPr>
        <w:t xml:space="preserve">Số: </w:t>
      </w:r>
      <w:r w:rsidR="00547C04">
        <w:rPr>
          <w:b w:val="0"/>
        </w:rPr>
        <w:t>74</w:t>
      </w:r>
      <w:r>
        <w:rPr>
          <w:b w:val="0"/>
        </w:rPr>
        <w:t xml:space="preserve">/TB – UBND                               </w:t>
      </w:r>
      <w:r>
        <w:rPr>
          <w:b w:val="0"/>
          <w:i/>
        </w:rPr>
        <w:t>Nghi Long, ngày 20 tháng 6 năm 2022</w:t>
      </w:r>
    </w:p>
    <w:p w14:paraId="2117E4A1" w14:textId="77777777" w:rsidR="001726C5" w:rsidRDefault="001726C5" w:rsidP="00E37AFD">
      <w:pPr>
        <w:tabs>
          <w:tab w:val="center" w:pos="1407"/>
          <w:tab w:val="center" w:pos="6521"/>
          <w:tab w:val="center" w:pos="6767"/>
        </w:tabs>
        <w:spacing w:after="0" w:line="310" w:lineRule="exact"/>
        <w:rPr>
          <w:rFonts w:ascii="Times New Roman" w:hAnsi="Times New Roman" w:cs="Times New Roman"/>
          <w:sz w:val="28"/>
          <w:szCs w:val="28"/>
        </w:rPr>
      </w:pPr>
      <w:r>
        <w:rPr>
          <w:rFonts w:ascii="Times New Roman" w:hAnsi="Times New Roman" w:cs="Times New Roman"/>
          <w:sz w:val="28"/>
          <w:szCs w:val="28"/>
        </w:rPr>
        <w:tab/>
      </w:r>
    </w:p>
    <w:p w14:paraId="2CAAC6D6" w14:textId="77777777" w:rsidR="001726C5" w:rsidRDefault="001726C5" w:rsidP="00E37AFD">
      <w:pPr>
        <w:tabs>
          <w:tab w:val="center" w:pos="6521"/>
          <w:tab w:val="center" w:pos="6767"/>
        </w:tabs>
        <w:spacing w:after="0" w:line="310" w:lineRule="exact"/>
        <w:jc w:val="center"/>
        <w:rPr>
          <w:rFonts w:ascii="Times New Roman" w:hAnsi="Times New Roman" w:cs="Times New Roman"/>
          <w:b/>
          <w:sz w:val="28"/>
          <w:szCs w:val="28"/>
        </w:rPr>
      </w:pPr>
      <w:r>
        <w:rPr>
          <w:rFonts w:ascii="Times New Roman" w:hAnsi="Times New Roman" w:cs="Times New Roman"/>
          <w:b/>
          <w:sz w:val="28"/>
          <w:szCs w:val="28"/>
        </w:rPr>
        <w:t>THÔNG BÁO</w:t>
      </w:r>
    </w:p>
    <w:p w14:paraId="2E9ACB1F" w14:textId="77777777" w:rsidR="001726C5" w:rsidRDefault="001726C5" w:rsidP="00E37AFD">
      <w:pPr>
        <w:tabs>
          <w:tab w:val="center" w:pos="1407"/>
          <w:tab w:val="center" w:pos="6521"/>
          <w:tab w:val="center" w:pos="6767"/>
        </w:tabs>
        <w:spacing w:after="0" w:line="310" w:lineRule="exact"/>
        <w:jc w:val="center"/>
        <w:rPr>
          <w:rFonts w:ascii="Times New Roman" w:hAnsi="Times New Roman" w:cs="Times New Roman"/>
          <w:b/>
          <w:sz w:val="28"/>
          <w:szCs w:val="28"/>
        </w:rPr>
      </w:pPr>
      <w:r>
        <w:rPr>
          <w:rFonts w:ascii="Times New Roman" w:hAnsi="Times New Roman" w:cs="Times New Roman"/>
          <w:b/>
          <w:sz w:val="28"/>
          <w:szCs w:val="28"/>
        </w:rPr>
        <w:t>Về việc triển khai tiêm phòng vắc xin Moderna phòng, chống COVID-19</w:t>
      </w:r>
    </w:p>
    <w:p w14:paraId="036F33C4" w14:textId="764729C1" w:rsidR="001726C5" w:rsidRDefault="001726C5" w:rsidP="00E37AFD">
      <w:pPr>
        <w:tabs>
          <w:tab w:val="center" w:pos="1407"/>
          <w:tab w:val="center" w:pos="6521"/>
          <w:tab w:val="center" w:pos="6767"/>
        </w:tabs>
        <w:spacing w:after="0" w:line="310" w:lineRule="exact"/>
        <w:ind w:firstLine="709"/>
        <w:rPr>
          <w:rFonts w:ascii="Times New Roman" w:hAnsi="Times New Roman" w:cs="Times New Roman"/>
          <w:sz w:val="28"/>
          <w:szCs w:val="28"/>
        </w:rPr>
      </w:pPr>
      <w:r>
        <w:rPr>
          <w:noProof/>
        </w:rPr>
        <mc:AlternateContent>
          <mc:Choice Requires="wps">
            <w:drawing>
              <wp:anchor distT="4294967295" distB="4294967295" distL="114300" distR="114300" simplePos="0" relativeHeight="251661312" behindDoc="0" locked="0" layoutInCell="1" allowOverlap="1" wp14:anchorId="3E550D89" wp14:editId="6A205AC5">
                <wp:simplePos x="0" y="0"/>
                <wp:positionH relativeFrom="column">
                  <wp:posOffset>1809750</wp:posOffset>
                </wp:positionH>
                <wp:positionV relativeFrom="paragraph">
                  <wp:posOffset>24765</wp:posOffset>
                </wp:positionV>
                <wp:extent cx="24384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97575" id="Straight Arrow Connector 1" o:spid="_x0000_s1026" type="#_x0000_t32" style="position:absolute;margin-left:142.5pt;margin-top:1.95pt;width:1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"/>
            </w:pict>
          </mc:Fallback>
        </mc:AlternateContent>
      </w:r>
    </w:p>
    <w:p w14:paraId="5C218EF6" w14:textId="0C39C256"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ab/>
        <w:t>Thực hiện theo Thông báo số 276/TB-UBND ngày 17/9/2022 của UBND huyện Nghi Lộc về việc triển khai tiêm Phòng vắc xin Moderna phòng, chống Covid-19 đợt 61 trên địa bàn huyện Nghi Lộc; UBND, BCĐ tiêm chủng vắc xin phòng, chống Covid-19 xã thông báo về việc triển khai tiêm vắc xin phòng, chống Covid-19 tại xã như sau:</w:t>
      </w:r>
    </w:p>
    <w:p w14:paraId="0E766C61" w14:textId="77777777" w:rsidR="001726C5" w:rsidRDefault="001726C5" w:rsidP="00E37AFD">
      <w:pPr>
        <w:tabs>
          <w:tab w:val="center" w:pos="-3510"/>
        </w:tabs>
        <w:spacing w:after="0" w:line="310" w:lineRule="exact"/>
        <w:ind w:firstLine="709"/>
        <w:jc w:val="both"/>
        <w:rPr>
          <w:rFonts w:ascii="Times New Roman" w:hAnsi="Times New Roman" w:cs="Times New Roman"/>
          <w:b/>
          <w:sz w:val="28"/>
          <w:szCs w:val="28"/>
        </w:rPr>
      </w:pPr>
      <w:r>
        <w:rPr>
          <w:rFonts w:ascii="Times New Roman" w:hAnsi="Times New Roman" w:cs="Times New Roman"/>
          <w:b/>
          <w:sz w:val="28"/>
          <w:szCs w:val="28"/>
        </w:rPr>
        <w:t xml:space="preserve">1. Đối tượng tiêm: </w:t>
      </w:r>
    </w:p>
    <w:p w14:paraId="70288620" w14:textId="3331C871"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Ưu tiên tiêm mũi 2 cho trẻ 6 đến 12 tuổi đã được tiêm mũi 1 là vắc xin Moderna với liều 0,25ml mỗi trẻ. </w:t>
      </w:r>
      <w:r w:rsidRPr="00E37AFD">
        <w:rPr>
          <w:rFonts w:ascii="Times New Roman" w:hAnsi="Times New Roman" w:cs="Times New Roman"/>
          <w:i/>
          <w:iCs/>
          <w:sz w:val="28"/>
          <w:szCs w:val="28"/>
        </w:rPr>
        <w:t xml:space="preserve">(Tức tiêm mũi 2 cho những trẻ đã tiêm mũi 1 tại trường THCS Nghi Long vào ngày </w:t>
      </w:r>
      <w:r w:rsidR="00E37AFD" w:rsidRPr="00E37AFD">
        <w:rPr>
          <w:rFonts w:ascii="Times New Roman" w:hAnsi="Times New Roman" w:cs="Times New Roman"/>
          <w:i/>
          <w:iCs/>
          <w:sz w:val="28"/>
          <w:szCs w:val="28"/>
        </w:rPr>
        <w:t>21/4/2022)</w:t>
      </w:r>
    </w:p>
    <w:p w14:paraId="5DAE5F00" w14:textId="3B5350DD"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b/>
          <w:sz w:val="28"/>
          <w:szCs w:val="28"/>
        </w:rPr>
        <w:t>2. Thời gian và địa điểm tiêm:</w:t>
      </w:r>
      <w:r>
        <w:rPr>
          <w:rFonts w:ascii="Times New Roman" w:hAnsi="Times New Roman" w:cs="Times New Roman"/>
          <w:sz w:val="28"/>
          <w:szCs w:val="28"/>
        </w:rPr>
        <w:t xml:space="preserve"> Tiêm trong 01 buổi, vào lúc 13h30 ngày </w:t>
      </w:r>
      <w:r w:rsidR="00E37AFD">
        <w:rPr>
          <w:rFonts w:ascii="Times New Roman" w:hAnsi="Times New Roman" w:cs="Times New Roman"/>
          <w:sz w:val="28"/>
          <w:szCs w:val="28"/>
        </w:rPr>
        <w:t>21</w:t>
      </w:r>
      <w:r>
        <w:rPr>
          <w:rFonts w:ascii="Times New Roman" w:hAnsi="Times New Roman" w:cs="Times New Roman"/>
          <w:sz w:val="28"/>
          <w:szCs w:val="28"/>
        </w:rPr>
        <w:t>/</w:t>
      </w:r>
      <w:r w:rsidR="00E37AFD">
        <w:rPr>
          <w:rFonts w:ascii="Times New Roman" w:hAnsi="Times New Roman" w:cs="Times New Roman"/>
          <w:sz w:val="28"/>
          <w:szCs w:val="28"/>
        </w:rPr>
        <w:t>6</w:t>
      </w:r>
      <w:r>
        <w:rPr>
          <w:rFonts w:ascii="Times New Roman" w:hAnsi="Times New Roman" w:cs="Times New Roman"/>
          <w:sz w:val="28"/>
          <w:szCs w:val="28"/>
        </w:rPr>
        <w:t xml:space="preserve">/2022. Tại </w:t>
      </w:r>
      <w:r w:rsidR="00547C04">
        <w:rPr>
          <w:rFonts w:ascii="Times New Roman" w:hAnsi="Times New Roman" w:cs="Times New Roman"/>
          <w:sz w:val="28"/>
          <w:szCs w:val="28"/>
        </w:rPr>
        <w:t>nhà văn hóa</w:t>
      </w:r>
      <w:r>
        <w:rPr>
          <w:rFonts w:ascii="Times New Roman" w:hAnsi="Times New Roman" w:cs="Times New Roman"/>
          <w:sz w:val="28"/>
          <w:szCs w:val="28"/>
        </w:rPr>
        <w:t xml:space="preserve"> xã Nghi Long.</w:t>
      </w:r>
    </w:p>
    <w:p w14:paraId="057F7A11" w14:textId="4D7806AA"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b/>
          <w:bCs/>
          <w:sz w:val="28"/>
          <w:szCs w:val="28"/>
        </w:rPr>
        <w:t>3. Các xóm thông báo</w:t>
      </w:r>
      <w:r>
        <w:rPr>
          <w:rFonts w:ascii="Times New Roman" w:hAnsi="Times New Roman" w:cs="Times New Roman"/>
          <w:sz w:val="28"/>
          <w:szCs w:val="28"/>
        </w:rPr>
        <w:t xml:space="preserve"> cho nhân dân biết, ai có nhu cầu tiêm vắc xin phòng Covid-19 trực tiếp đăng ký tại xóm trưởng, xóm tổng hợp số lượng báo về UBND xã </w:t>
      </w:r>
      <w:r>
        <w:rPr>
          <w:rFonts w:ascii="Times New Roman" w:hAnsi="Times New Roman" w:cs="Times New Roman"/>
          <w:i/>
          <w:iCs/>
          <w:sz w:val="28"/>
          <w:szCs w:val="28"/>
        </w:rPr>
        <w:t>(qua Đ/c Thủy)</w:t>
      </w:r>
      <w:r>
        <w:rPr>
          <w:rFonts w:ascii="Times New Roman" w:hAnsi="Times New Roman" w:cs="Times New Roman"/>
          <w:sz w:val="28"/>
          <w:szCs w:val="28"/>
        </w:rPr>
        <w:t xml:space="preserve"> vào 9h00’ </w:t>
      </w:r>
      <w:r>
        <w:rPr>
          <w:rFonts w:ascii="Times New Roman" w:hAnsi="Times New Roman" w:cs="Times New Roman"/>
          <w:b/>
          <w:bCs/>
          <w:sz w:val="28"/>
          <w:szCs w:val="28"/>
        </w:rPr>
        <w:t xml:space="preserve">sáng ngày </w:t>
      </w:r>
      <w:r w:rsidR="00E37AFD">
        <w:rPr>
          <w:rFonts w:ascii="Times New Roman" w:hAnsi="Times New Roman" w:cs="Times New Roman"/>
          <w:b/>
          <w:bCs/>
          <w:sz w:val="28"/>
          <w:szCs w:val="28"/>
        </w:rPr>
        <w:t>21</w:t>
      </w:r>
      <w:r>
        <w:rPr>
          <w:rFonts w:ascii="Times New Roman" w:hAnsi="Times New Roman" w:cs="Times New Roman"/>
          <w:b/>
          <w:bCs/>
          <w:sz w:val="28"/>
          <w:szCs w:val="28"/>
        </w:rPr>
        <w:t>/</w:t>
      </w:r>
      <w:r w:rsidR="00E37AFD">
        <w:rPr>
          <w:rFonts w:ascii="Times New Roman" w:hAnsi="Times New Roman" w:cs="Times New Roman"/>
          <w:b/>
          <w:bCs/>
          <w:sz w:val="28"/>
          <w:szCs w:val="28"/>
        </w:rPr>
        <w:t>6</w:t>
      </w:r>
      <w:r>
        <w:rPr>
          <w:rFonts w:ascii="Times New Roman" w:hAnsi="Times New Roman" w:cs="Times New Roman"/>
          <w:b/>
          <w:bCs/>
          <w:sz w:val="28"/>
          <w:szCs w:val="28"/>
        </w:rPr>
        <w:t>/2022 (tức 9 giờ sáng ngày mai)</w:t>
      </w:r>
      <w:r>
        <w:rPr>
          <w:rFonts w:ascii="Times New Roman" w:hAnsi="Times New Roman" w:cs="Times New Roman"/>
          <w:sz w:val="28"/>
          <w:szCs w:val="28"/>
        </w:rPr>
        <w:t xml:space="preserve"> để có số lượng nhận vắc xin.</w:t>
      </w:r>
    </w:p>
    <w:p w14:paraId="067A8358" w14:textId="6F8E11D6" w:rsidR="001726C5" w:rsidRDefault="001726C5" w:rsidP="00E37AFD">
      <w:pPr>
        <w:tabs>
          <w:tab w:val="center" w:pos="-3510"/>
        </w:tabs>
        <w:spacing w:after="0" w:line="310" w:lineRule="exact"/>
        <w:ind w:firstLine="709"/>
        <w:jc w:val="both"/>
        <w:rPr>
          <w:rFonts w:ascii="Times New Roman" w:hAnsi="Times New Roman" w:cs="Times New Roman"/>
          <w:spacing w:val="-4"/>
          <w:sz w:val="28"/>
          <w:szCs w:val="28"/>
        </w:rPr>
      </w:pPr>
      <w:r>
        <w:rPr>
          <w:rFonts w:ascii="Times New Roman" w:hAnsi="Times New Roman" w:cs="Times New Roman"/>
          <w:b/>
          <w:spacing w:val="-4"/>
          <w:sz w:val="28"/>
          <w:szCs w:val="28"/>
        </w:rPr>
        <w:t xml:space="preserve">4. Các loại giấy tờ mang theo khi đi tiêm: </w:t>
      </w:r>
      <w:r>
        <w:rPr>
          <w:rFonts w:ascii="Times New Roman" w:hAnsi="Times New Roman" w:cs="Times New Roman"/>
          <w:spacing w:val="-4"/>
          <w:sz w:val="28"/>
          <w:szCs w:val="28"/>
        </w:rPr>
        <w:t xml:space="preserve">Chứng minh thư nhân dân hoặc thẻ căn cước công dân. Thẻ BHYT. Số điện thoại. Giấy xác nhận đã tiêm mũi 1 đối với </w:t>
      </w:r>
      <w:r w:rsidR="00E37AFD">
        <w:rPr>
          <w:rFonts w:ascii="Times New Roman" w:hAnsi="Times New Roman" w:cs="Times New Roman"/>
          <w:spacing w:val="-4"/>
          <w:sz w:val="28"/>
          <w:szCs w:val="28"/>
        </w:rPr>
        <w:t>trẻ</w:t>
      </w:r>
      <w:r>
        <w:rPr>
          <w:rFonts w:ascii="Times New Roman" w:hAnsi="Times New Roman" w:cs="Times New Roman"/>
          <w:spacing w:val="-4"/>
          <w:sz w:val="28"/>
          <w:szCs w:val="28"/>
        </w:rPr>
        <w:t xml:space="preserve"> đã tiêm mũi 1.</w:t>
      </w:r>
    </w:p>
    <w:p w14:paraId="250D7E0B" w14:textId="77777777" w:rsidR="001726C5" w:rsidRDefault="001726C5" w:rsidP="00E37AFD">
      <w:pPr>
        <w:tabs>
          <w:tab w:val="center" w:pos="-3510"/>
        </w:tabs>
        <w:spacing w:after="0" w:line="310" w:lineRule="exact"/>
        <w:ind w:firstLine="709"/>
        <w:jc w:val="both"/>
        <w:rPr>
          <w:rFonts w:ascii="Times New Roman" w:hAnsi="Times New Roman" w:cs="Times New Roman"/>
          <w:b/>
          <w:sz w:val="28"/>
          <w:szCs w:val="28"/>
        </w:rPr>
      </w:pPr>
      <w:r>
        <w:rPr>
          <w:rFonts w:ascii="Times New Roman" w:hAnsi="Times New Roman" w:cs="Times New Roman"/>
          <w:b/>
          <w:sz w:val="28"/>
          <w:szCs w:val="28"/>
        </w:rPr>
        <w:t>5. Một số lưu ý cho các đối tượng khi đi tiêm</w:t>
      </w:r>
    </w:p>
    <w:p w14:paraId="11A932E2" w14:textId="77777777"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Đến đúng giờ hẹn để đảm bảo không bị ùn tắc tại địa điểm tiêm.</w:t>
      </w:r>
    </w:p>
    <w:p w14:paraId="2311B523" w14:textId="77777777"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Ăn uống đầy đủ, tinh thần thoải mái.</w:t>
      </w:r>
    </w:p>
    <w:p w14:paraId="795EB98E" w14:textId="77777777"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Những người có giờ hẹn tiêm muộn hoặc chiều tiêm nên ăn thêm bữa phụ.</w:t>
      </w:r>
    </w:p>
    <w:p w14:paraId="4201857B" w14:textId="77777777"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Điền đầy đủ thông tin vào các giấy tờ được phát và đề nghị cung cấp tại điểm </w:t>
      </w:r>
      <w:r>
        <w:rPr>
          <w:rFonts w:ascii="Times New Roman" w:hAnsi="Times New Roman" w:cs="Times New Roman"/>
          <w:i/>
          <w:sz w:val="28"/>
          <w:szCs w:val="28"/>
        </w:rPr>
        <w:t xml:space="preserve">tiêm </w:t>
      </w:r>
      <w:proofErr w:type="gramStart"/>
      <w:r>
        <w:rPr>
          <w:rFonts w:ascii="Times New Roman" w:hAnsi="Times New Roman" w:cs="Times New Roman"/>
          <w:i/>
          <w:sz w:val="28"/>
          <w:szCs w:val="28"/>
        </w:rPr>
        <w:t>( khai</w:t>
      </w:r>
      <w:proofErr w:type="gramEnd"/>
      <w:r>
        <w:rPr>
          <w:rFonts w:ascii="Times New Roman" w:hAnsi="Times New Roman" w:cs="Times New Roman"/>
          <w:i/>
          <w:sz w:val="28"/>
          <w:szCs w:val="28"/>
        </w:rPr>
        <w:t xml:space="preserve"> báo y tế, phiếu đồng ý tiêm, phiếu thông tin tiêm chủng Covid, phiếu sàng lọc trước khi tiêm)</w:t>
      </w:r>
    </w:p>
    <w:p w14:paraId="4F6A9421" w14:textId="77777777"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Thực hiện đúng quy định 5K của Bộ y tế về phòng chống Covid-19.</w:t>
      </w:r>
    </w:p>
    <w:p w14:paraId="46C184AA" w14:textId="77777777"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Trang phục: Vị trí tiêm là bắp tay vì vậy nên mặc áo rộng rãi để dễ dàng cho việc tiêm.</w:t>
      </w:r>
    </w:p>
    <w:p w14:paraId="090B3CF6" w14:textId="77777777"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Tiêm xong ở lại điểm tiêm theo dõi 30 phút, về nhà tiếp tục tự theo dõi nhà theo hướng dẫn.</w:t>
      </w:r>
    </w:p>
    <w:p w14:paraId="0F2E5C9F" w14:textId="77777777"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Sau khi tiêm có thể gặp những biểu hiện thông thường như: Đau cơ, sốt, mệt mỏi (cần chuẩn bị thuốc giảm đau, hạ sốt, nên uống nhiều nước, ăn nhiều hoa quả và chất dinh dưỡng).</w:t>
      </w:r>
    </w:p>
    <w:p w14:paraId="00A3FC88" w14:textId="77777777"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Sau tiêm nếu có dấu hiệu bất thường cần báo ngay cho trạm y tế.</w:t>
      </w:r>
    </w:p>
    <w:p w14:paraId="2E1BACCC" w14:textId="77777777" w:rsidR="001726C5" w:rsidRDefault="001726C5" w:rsidP="00E37AFD">
      <w:pPr>
        <w:tabs>
          <w:tab w:val="center" w:pos="-3510"/>
        </w:tabs>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ab/>
        <w:t xml:space="preserve"> Nhận được thông báo này đề nghị các đồng chí xóm trưởng triển khai thực hiện kịp thời, đúng thời gian và thông báo cho nhân dân đi tiêm theo thời gian trên. Trong quá trình thực hiện có gì thay đổi, vướng mắc báo cáo về </w:t>
      </w:r>
      <w:proofErr w:type="gramStart"/>
      <w:r>
        <w:rPr>
          <w:rFonts w:ascii="Times New Roman" w:hAnsi="Times New Roman" w:cs="Times New Roman"/>
          <w:sz w:val="28"/>
          <w:szCs w:val="28"/>
        </w:rPr>
        <w:t>TT.BCĐ</w:t>
      </w:r>
      <w:proofErr w:type="gramEnd"/>
      <w:r>
        <w:rPr>
          <w:rFonts w:ascii="Times New Roman" w:hAnsi="Times New Roman" w:cs="Times New Roman"/>
          <w:sz w:val="28"/>
          <w:szCs w:val="28"/>
        </w:rPr>
        <w:t xml:space="preserve"> xã để xử lý kịp thời./.</w:t>
      </w:r>
    </w:p>
    <w:p w14:paraId="76C0DB35" w14:textId="77777777" w:rsidR="001726C5" w:rsidRDefault="001726C5" w:rsidP="00E37AFD">
      <w:pPr>
        <w:tabs>
          <w:tab w:val="left" w:pos="6663"/>
        </w:tabs>
        <w:spacing w:after="0" w:line="310" w:lineRule="exact"/>
        <w:ind w:firstLine="709"/>
        <w:jc w:val="both"/>
        <w:rPr>
          <w:rFonts w:ascii="Times New Roman" w:hAnsi="Times New Roman" w:cs="Times New Roman"/>
          <w:b/>
          <w:sz w:val="28"/>
          <w:szCs w:val="28"/>
        </w:rPr>
      </w:pPr>
      <w:r>
        <w:rPr>
          <w:rFonts w:ascii="Times New Roman" w:hAnsi="Times New Roman" w:cs="Times New Roman"/>
          <w:b/>
          <w:i/>
          <w:szCs w:val="28"/>
        </w:rPr>
        <w:t>Nơi nhận</w:t>
      </w:r>
      <w:r>
        <w:rPr>
          <w:rFonts w:ascii="Times New Roman" w:hAnsi="Times New Roman" w:cs="Times New Roman"/>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b/>
          <w:sz w:val="26"/>
          <w:szCs w:val="26"/>
        </w:rPr>
        <w:t>TM.ỦY</w:t>
      </w:r>
      <w:proofErr w:type="gramEnd"/>
      <w:r>
        <w:rPr>
          <w:rFonts w:ascii="Times New Roman" w:hAnsi="Times New Roman" w:cs="Times New Roman"/>
          <w:b/>
          <w:sz w:val="26"/>
          <w:szCs w:val="26"/>
        </w:rPr>
        <w:t xml:space="preserve"> BAN NHÂN DÂN</w:t>
      </w:r>
    </w:p>
    <w:p w14:paraId="5FA6886F" w14:textId="3BF615C6" w:rsidR="001726C5" w:rsidRDefault="001726C5" w:rsidP="00E37AFD">
      <w:pPr>
        <w:tabs>
          <w:tab w:val="center" w:pos="6804"/>
        </w:tabs>
        <w:spacing w:after="0" w:line="310" w:lineRule="exact"/>
        <w:ind w:firstLine="709"/>
        <w:jc w:val="both"/>
        <w:rPr>
          <w:rFonts w:ascii="Times New Roman" w:hAnsi="Times New Roman" w:cs="Times New Roman"/>
          <w:sz w:val="28"/>
          <w:szCs w:val="28"/>
        </w:rPr>
      </w:pPr>
      <w:r>
        <w:rPr>
          <w:rFonts w:ascii="Times New Roman" w:hAnsi="Times New Roman" w:cs="Times New Roman"/>
          <w:sz w:val="24"/>
          <w:szCs w:val="28"/>
        </w:rPr>
        <w:t>- TT. BCĐ Covid-19 (B/c)</w:t>
      </w:r>
      <w:r>
        <w:rPr>
          <w:rFonts w:ascii="Times New Roman" w:hAnsi="Times New Roman" w:cs="Times New Roman"/>
          <w:b/>
          <w:sz w:val="24"/>
          <w:szCs w:val="28"/>
        </w:rPr>
        <w:t>;</w:t>
      </w:r>
      <w:r>
        <w:rPr>
          <w:rFonts w:ascii="Times New Roman" w:hAnsi="Times New Roman" w:cs="Times New Roman"/>
          <w:b/>
          <w:sz w:val="28"/>
          <w:szCs w:val="28"/>
        </w:rPr>
        <w:tab/>
        <w:t xml:space="preserve">      </w:t>
      </w:r>
      <w:r>
        <w:rPr>
          <w:rFonts w:ascii="Times New Roman" w:hAnsi="Times New Roman" w:cs="Times New Roman"/>
          <w:b/>
          <w:sz w:val="26"/>
          <w:szCs w:val="26"/>
        </w:rPr>
        <w:t>CHỦ TỊCH</w:t>
      </w:r>
    </w:p>
    <w:p w14:paraId="12CCFC71" w14:textId="6AAE238B" w:rsidR="001726C5" w:rsidRDefault="001726C5" w:rsidP="00E37AFD">
      <w:pPr>
        <w:tabs>
          <w:tab w:val="center" w:pos="6804"/>
        </w:tabs>
        <w:spacing w:after="0" w:line="310" w:lineRule="exact"/>
        <w:ind w:firstLine="709"/>
        <w:jc w:val="both"/>
        <w:rPr>
          <w:rFonts w:ascii="Times New Roman" w:hAnsi="Times New Roman" w:cs="Times New Roman"/>
          <w:sz w:val="24"/>
          <w:szCs w:val="28"/>
        </w:rPr>
      </w:pPr>
      <w:r>
        <w:rPr>
          <w:rFonts w:ascii="Times New Roman" w:hAnsi="Times New Roman" w:cs="Times New Roman"/>
          <w:sz w:val="24"/>
          <w:szCs w:val="28"/>
        </w:rPr>
        <w:t>- Các thành viên BCĐ TP xã (t/h</w:t>
      </w:r>
      <w:proofErr w:type="gramStart"/>
      <w:r>
        <w:rPr>
          <w:rFonts w:ascii="Times New Roman" w:hAnsi="Times New Roman" w:cs="Times New Roman"/>
          <w:sz w:val="24"/>
          <w:szCs w:val="28"/>
        </w:rPr>
        <w:t>);</w:t>
      </w:r>
      <w:proofErr w:type="gramEnd"/>
      <w:r>
        <w:rPr>
          <w:rFonts w:ascii="Times New Roman" w:hAnsi="Times New Roman" w:cs="Times New Roman"/>
          <w:sz w:val="24"/>
          <w:szCs w:val="28"/>
        </w:rPr>
        <w:t xml:space="preserve">                                  </w:t>
      </w:r>
    </w:p>
    <w:p w14:paraId="5CFD4707" w14:textId="4B12DACB" w:rsidR="001726C5" w:rsidRDefault="001726C5" w:rsidP="00E37AFD">
      <w:pPr>
        <w:tabs>
          <w:tab w:val="center" w:pos="6804"/>
        </w:tabs>
        <w:spacing w:after="0" w:line="310" w:lineRule="exact"/>
        <w:ind w:firstLine="709"/>
        <w:jc w:val="both"/>
        <w:rPr>
          <w:rFonts w:ascii="Times New Roman" w:hAnsi="Times New Roman" w:cs="Times New Roman"/>
          <w:sz w:val="24"/>
          <w:szCs w:val="28"/>
        </w:rPr>
      </w:pPr>
      <w:r>
        <w:rPr>
          <w:rFonts w:ascii="Times New Roman" w:hAnsi="Times New Roman" w:cs="Times New Roman"/>
          <w:sz w:val="24"/>
          <w:szCs w:val="28"/>
        </w:rPr>
        <w:t>- Xóm trưởng 10 xóm (t/h</w:t>
      </w:r>
      <w:proofErr w:type="gramStart"/>
      <w:r>
        <w:rPr>
          <w:rFonts w:ascii="Times New Roman" w:hAnsi="Times New Roman" w:cs="Times New Roman"/>
          <w:sz w:val="24"/>
          <w:szCs w:val="28"/>
        </w:rPr>
        <w:t>);</w:t>
      </w:r>
      <w:r w:rsidR="006C763F">
        <w:rPr>
          <w:rFonts w:ascii="Times New Roman" w:hAnsi="Times New Roman" w:cs="Times New Roman"/>
          <w:sz w:val="24"/>
          <w:szCs w:val="28"/>
        </w:rPr>
        <w:t xml:space="preserve">   </w:t>
      </w:r>
      <w:proofErr w:type="gramEnd"/>
      <w:r w:rsidR="006C763F">
        <w:rPr>
          <w:rFonts w:ascii="Times New Roman" w:hAnsi="Times New Roman" w:cs="Times New Roman"/>
          <w:sz w:val="24"/>
          <w:szCs w:val="28"/>
        </w:rPr>
        <w:t xml:space="preserve">                                                      </w:t>
      </w:r>
      <w:r w:rsidR="006C763F" w:rsidRPr="006C763F">
        <w:rPr>
          <w:rFonts w:ascii="Times New Roman" w:hAnsi="Times New Roman" w:cs="Times New Roman"/>
          <w:i/>
          <w:iCs/>
          <w:sz w:val="24"/>
          <w:szCs w:val="28"/>
        </w:rPr>
        <w:t>(Đã ký)</w:t>
      </w:r>
    </w:p>
    <w:p w14:paraId="7B9AB86C" w14:textId="77777777" w:rsidR="001726C5" w:rsidRDefault="001726C5" w:rsidP="00E37AFD">
      <w:pPr>
        <w:tabs>
          <w:tab w:val="center" w:pos="6804"/>
        </w:tabs>
        <w:spacing w:after="0" w:line="310" w:lineRule="exact"/>
        <w:ind w:firstLine="709"/>
        <w:jc w:val="both"/>
        <w:rPr>
          <w:rFonts w:ascii="Times New Roman" w:hAnsi="Times New Roman" w:cs="Times New Roman"/>
          <w:sz w:val="28"/>
          <w:szCs w:val="28"/>
        </w:rPr>
      </w:pPr>
      <w:r>
        <w:rPr>
          <w:rFonts w:ascii="Times New Roman" w:hAnsi="Times New Roman" w:cs="Times New Roman"/>
          <w:sz w:val="24"/>
          <w:szCs w:val="28"/>
        </w:rPr>
        <w:t xml:space="preserve">- Lưu </w:t>
      </w:r>
      <w:proofErr w:type="gramStart"/>
      <w:r>
        <w:rPr>
          <w:rFonts w:ascii="Times New Roman" w:hAnsi="Times New Roman" w:cs="Times New Roman"/>
          <w:sz w:val="24"/>
          <w:szCs w:val="28"/>
        </w:rPr>
        <w:t>VT,VH</w:t>
      </w:r>
      <w:proofErr w:type="gramEnd"/>
      <w:r>
        <w:rPr>
          <w:rFonts w:ascii="Times New Roman" w:hAnsi="Times New Roman" w:cs="Times New Roman"/>
          <w:sz w:val="24"/>
          <w:szCs w:val="28"/>
        </w:rPr>
        <w:t>.</w:t>
      </w:r>
      <w:r>
        <w:rPr>
          <w:rFonts w:ascii="Times New Roman" w:hAnsi="Times New Roman" w:cs="Times New Roman"/>
          <w:sz w:val="28"/>
          <w:szCs w:val="28"/>
        </w:rPr>
        <w:t xml:space="preserve">                                                </w:t>
      </w:r>
    </w:p>
    <w:p w14:paraId="79A2021D" w14:textId="5DF2BBB2" w:rsidR="001726C5" w:rsidRDefault="001726C5" w:rsidP="00E37AFD">
      <w:pPr>
        <w:tabs>
          <w:tab w:val="center" w:pos="6804"/>
        </w:tabs>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Nguyễn </w:t>
      </w:r>
      <w:r w:rsidR="00CA600F">
        <w:rPr>
          <w:rFonts w:ascii="Times New Roman" w:hAnsi="Times New Roman" w:cs="Times New Roman"/>
          <w:b/>
          <w:sz w:val="28"/>
          <w:szCs w:val="28"/>
        </w:rPr>
        <w:t>Đình Dũng</w:t>
      </w:r>
      <w:r>
        <w:rPr>
          <w:rFonts w:ascii="Times New Roman" w:hAnsi="Times New Roman" w:cs="Times New Roman"/>
          <w:sz w:val="28"/>
          <w:szCs w:val="28"/>
        </w:rPr>
        <w:t xml:space="preserve">                              </w:t>
      </w:r>
    </w:p>
    <w:p w14:paraId="57380E8A" w14:textId="77777777" w:rsidR="001726C5" w:rsidRDefault="001726C5" w:rsidP="001726C5">
      <w:pPr>
        <w:tabs>
          <w:tab w:val="center" w:pos="6804"/>
        </w:tabs>
        <w:spacing w:after="0" w:line="32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1C92B5A7" w14:textId="77777777" w:rsidR="001726C5" w:rsidRDefault="001726C5" w:rsidP="001726C5">
      <w:pPr>
        <w:spacing w:after="0" w:line="320" w:lineRule="exact"/>
        <w:ind w:firstLine="709"/>
      </w:pPr>
      <w:r>
        <w:rPr>
          <w:rFonts w:ascii="Times New Roman" w:hAnsi="Times New Roman" w:cs="Times New Roman"/>
          <w:b/>
          <w:sz w:val="28"/>
          <w:szCs w:val="28"/>
        </w:rPr>
        <w:t xml:space="preserve">                                              </w:t>
      </w:r>
    </w:p>
    <w:p w14:paraId="434F8243" w14:textId="77777777" w:rsidR="001726C5" w:rsidRDefault="001726C5" w:rsidP="001726C5">
      <w:pPr>
        <w:spacing w:after="0" w:line="380" w:lineRule="exact"/>
        <w:jc w:val="center"/>
        <w:rPr>
          <w:rFonts w:ascii="Times New Roman" w:hAnsi="Times New Roman" w:cs="Times New Roman"/>
          <w:b/>
          <w:sz w:val="28"/>
          <w:szCs w:val="28"/>
        </w:rPr>
      </w:pPr>
      <w:r>
        <w:rPr>
          <w:rFonts w:ascii="Times New Roman" w:hAnsi="Times New Roman" w:cs="Times New Roman"/>
          <w:b/>
          <w:sz w:val="28"/>
          <w:szCs w:val="28"/>
        </w:rPr>
        <w:t>PHÂN CÔNG NHIỆM VỤ TẠI PHÒNG TIÊM</w:t>
      </w:r>
    </w:p>
    <w:p w14:paraId="5C451FD3" w14:textId="77777777" w:rsidR="001726C5" w:rsidRDefault="001726C5" w:rsidP="001726C5">
      <w:pPr>
        <w:spacing w:after="0" w:line="380" w:lineRule="exact"/>
        <w:jc w:val="center"/>
        <w:rPr>
          <w:rFonts w:ascii="Times New Roman" w:hAnsi="Times New Roman" w:cs="Times New Roman"/>
          <w:b/>
          <w:sz w:val="28"/>
          <w:szCs w:val="28"/>
        </w:rPr>
      </w:pPr>
    </w:p>
    <w:p w14:paraId="1A219AF7" w14:textId="77777777" w:rsidR="00547C04" w:rsidRDefault="001726C5" w:rsidP="001726C5">
      <w:pPr>
        <w:spacing w:after="0" w:line="380" w:lineRule="exact"/>
        <w:rPr>
          <w:rFonts w:ascii="Times New Roman" w:hAnsi="Times New Roman" w:cs="Times New Roman"/>
          <w:sz w:val="28"/>
          <w:szCs w:val="28"/>
        </w:rPr>
      </w:pPr>
      <w:r>
        <w:rPr>
          <w:rFonts w:ascii="Times New Roman" w:hAnsi="Times New Roman" w:cs="Times New Roman"/>
          <w:sz w:val="28"/>
          <w:szCs w:val="28"/>
        </w:rPr>
        <w:t xml:space="preserve">- Vào </w:t>
      </w:r>
      <w:r w:rsidR="00E37AFD">
        <w:rPr>
          <w:rFonts w:ascii="Times New Roman" w:hAnsi="Times New Roman" w:cs="Times New Roman"/>
          <w:sz w:val="28"/>
          <w:szCs w:val="28"/>
        </w:rPr>
        <w:t>13h30</w:t>
      </w:r>
      <w:r w:rsidR="0048609F">
        <w:rPr>
          <w:rFonts w:ascii="Times New Roman" w:hAnsi="Times New Roman" w:cs="Times New Roman"/>
          <w:sz w:val="28"/>
          <w:szCs w:val="28"/>
        </w:rPr>
        <w:t xml:space="preserve"> ngày 21/6/2022</w:t>
      </w:r>
      <w:r>
        <w:rPr>
          <w:rFonts w:ascii="Times New Roman" w:hAnsi="Times New Roman" w:cs="Times New Roman"/>
          <w:sz w:val="28"/>
          <w:szCs w:val="28"/>
        </w:rPr>
        <w:t xml:space="preserve"> </w:t>
      </w:r>
      <w:r w:rsidR="00547C04">
        <w:rPr>
          <w:rFonts w:ascii="Times New Roman" w:hAnsi="Times New Roman" w:cs="Times New Roman"/>
          <w:sz w:val="28"/>
          <w:szCs w:val="28"/>
        </w:rPr>
        <w:t>các thành viên Ban chỉ đạo tiêm phòng có mặt tại nhà văn hóa xã để bố trí các bàn tiêm theo quy định.</w:t>
      </w:r>
    </w:p>
    <w:p w14:paraId="0E0E627C" w14:textId="3F78A017" w:rsidR="00BA718A" w:rsidRDefault="00BA718A" w:rsidP="001726C5">
      <w:pPr>
        <w:spacing w:after="0" w:line="380" w:lineRule="exact"/>
        <w:rPr>
          <w:rFonts w:ascii="Times New Roman" w:hAnsi="Times New Roman" w:cs="Times New Roman"/>
          <w:sz w:val="28"/>
          <w:szCs w:val="28"/>
        </w:rPr>
      </w:pPr>
      <w:r>
        <w:rPr>
          <w:rFonts w:ascii="Times New Roman" w:hAnsi="Times New Roman" w:cs="Times New Roman"/>
          <w:sz w:val="28"/>
          <w:szCs w:val="28"/>
        </w:rPr>
        <w:t xml:space="preserve">- Địa điểm tiêm: Tại </w:t>
      </w:r>
      <w:r w:rsidR="00547C04">
        <w:rPr>
          <w:rFonts w:ascii="Times New Roman" w:hAnsi="Times New Roman" w:cs="Times New Roman"/>
          <w:sz w:val="28"/>
          <w:szCs w:val="28"/>
        </w:rPr>
        <w:t xml:space="preserve">nhà văn hóa </w:t>
      </w:r>
      <w:r>
        <w:rPr>
          <w:rFonts w:ascii="Times New Roman" w:hAnsi="Times New Roman" w:cs="Times New Roman"/>
          <w:sz w:val="28"/>
          <w:szCs w:val="28"/>
        </w:rPr>
        <w:t>xã</w:t>
      </w:r>
      <w:r w:rsidR="00547C04">
        <w:rPr>
          <w:rFonts w:ascii="Times New Roman" w:hAnsi="Times New Roman" w:cs="Times New Roman"/>
          <w:sz w:val="28"/>
          <w:szCs w:val="28"/>
        </w:rPr>
        <w:t xml:space="preserve"> Nghi Long</w:t>
      </w:r>
    </w:p>
    <w:p w14:paraId="7393A6F5" w14:textId="4D77B3AF" w:rsidR="001726C5" w:rsidRDefault="001726C5" w:rsidP="001726C5">
      <w:pPr>
        <w:spacing w:after="0" w:line="380" w:lineRule="exact"/>
        <w:rPr>
          <w:rFonts w:ascii="Times New Roman" w:hAnsi="Times New Roman" w:cs="Times New Roman"/>
          <w:sz w:val="28"/>
          <w:szCs w:val="28"/>
        </w:rPr>
      </w:pPr>
      <w:r>
        <w:rPr>
          <w:rFonts w:ascii="Times New Roman" w:hAnsi="Times New Roman" w:cs="Times New Roman"/>
          <w:b/>
          <w:sz w:val="28"/>
          <w:szCs w:val="28"/>
        </w:rPr>
        <w:t xml:space="preserve">* Theo dõi, chỉ đạo </w:t>
      </w:r>
      <w:proofErr w:type="gramStart"/>
      <w:r>
        <w:rPr>
          <w:rFonts w:ascii="Times New Roman" w:hAnsi="Times New Roman" w:cs="Times New Roman"/>
          <w:b/>
          <w:sz w:val="28"/>
          <w:szCs w:val="28"/>
        </w:rPr>
        <w:t>chung</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Đ/c </w:t>
      </w:r>
      <w:r w:rsidR="0048609F">
        <w:rPr>
          <w:rFonts w:ascii="Times New Roman" w:hAnsi="Times New Roman" w:cs="Times New Roman"/>
          <w:sz w:val="28"/>
          <w:szCs w:val="28"/>
        </w:rPr>
        <w:t xml:space="preserve">Lê văn Nghĩa, Đ/c Đinh Bùi Thương, Đ/c </w:t>
      </w:r>
      <w:r>
        <w:rPr>
          <w:rFonts w:ascii="Times New Roman" w:hAnsi="Times New Roman" w:cs="Times New Roman"/>
          <w:sz w:val="28"/>
          <w:szCs w:val="28"/>
        </w:rPr>
        <w:t>Nguyễn Đình Dũng</w:t>
      </w:r>
      <w:r w:rsidR="0048609F">
        <w:rPr>
          <w:rFonts w:ascii="Times New Roman" w:hAnsi="Times New Roman" w:cs="Times New Roman"/>
          <w:sz w:val="28"/>
          <w:szCs w:val="28"/>
        </w:rPr>
        <w:t xml:space="preserve"> và Đ/c Nguyễn Tứ Ngọc</w:t>
      </w:r>
      <w:r>
        <w:rPr>
          <w:rFonts w:ascii="Times New Roman" w:hAnsi="Times New Roman" w:cs="Times New Roman"/>
          <w:sz w:val="28"/>
          <w:szCs w:val="28"/>
        </w:rPr>
        <w:t>.</w:t>
      </w:r>
    </w:p>
    <w:p w14:paraId="0278F660" w14:textId="77777777" w:rsidR="001726C5" w:rsidRDefault="001726C5" w:rsidP="001726C5">
      <w:pPr>
        <w:spacing w:after="0" w:line="380" w:lineRule="exact"/>
        <w:rPr>
          <w:rFonts w:ascii="Times New Roman" w:hAnsi="Times New Roman" w:cs="Times New Roman"/>
          <w:sz w:val="28"/>
          <w:szCs w:val="28"/>
        </w:rPr>
      </w:pPr>
      <w:r>
        <w:rPr>
          <w:rFonts w:ascii="Times New Roman" w:hAnsi="Times New Roman" w:cs="Times New Roman"/>
          <w:b/>
          <w:sz w:val="28"/>
          <w:szCs w:val="28"/>
        </w:rPr>
        <w:t>+ Nhận vắc xin:</w:t>
      </w:r>
      <w:r>
        <w:rPr>
          <w:rFonts w:ascii="Times New Roman" w:hAnsi="Times New Roman" w:cs="Times New Roman"/>
          <w:sz w:val="28"/>
          <w:szCs w:val="28"/>
        </w:rPr>
        <w:t xml:space="preserve"> Trạm y tế.</w:t>
      </w:r>
    </w:p>
    <w:p w14:paraId="75906D9B" w14:textId="77777777" w:rsidR="001726C5" w:rsidRDefault="001726C5" w:rsidP="001726C5">
      <w:pPr>
        <w:spacing w:after="0" w:line="380" w:lineRule="exact"/>
        <w:rPr>
          <w:rFonts w:ascii="Times New Roman" w:hAnsi="Times New Roman" w:cs="Times New Roman"/>
          <w:b/>
          <w:sz w:val="28"/>
          <w:szCs w:val="28"/>
        </w:rPr>
      </w:pPr>
      <w:r>
        <w:rPr>
          <w:rFonts w:ascii="Times New Roman" w:hAnsi="Times New Roman" w:cs="Times New Roman"/>
          <w:b/>
          <w:sz w:val="28"/>
          <w:szCs w:val="28"/>
        </w:rPr>
        <w:t xml:space="preserve">+ Nhiệm vụ trong phòng tiêm: </w:t>
      </w:r>
    </w:p>
    <w:p w14:paraId="40C9BE02" w14:textId="77777777" w:rsidR="001726C5" w:rsidRDefault="001726C5" w:rsidP="001726C5">
      <w:pPr>
        <w:spacing w:after="0" w:line="380" w:lineRule="exac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Đo huyết áp Đ/c Phương dược.</w:t>
      </w:r>
    </w:p>
    <w:p w14:paraId="168B3675" w14:textId="77777777" w:rsidR="001726C5" w:rsidRDefault="001726C5" w:rsidP="001726C5">
      <w:pPr>
        <w:spacing w:after="0" w:line="380" w:lineRule="exac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Khám sàng lọc: Đ/c Lĩnh, cán bộ huyện tăng cường.</w:t>
      </w:r>
    </w:p>
    <w:p w14:paraId="75B4F746" w14:textId="77777777" w:rsidR="001726C5" w:rsidRDefault="001726C5" w:rsidP="001726C5">
      <w:pPr>
        <w:spacing w:after="0" w:line="380" w:lineRule="exac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Tiêm: Đ/c Phương đông ty, Đ/c Ánh. </w:t>
      </w:r>
    </w:p>
    <w:p w14:paraId="3A7F314A" w14:textId="11EEA2CC" w:rsidR="001726C5" w:rsidRDefault="001726C5" w:rsidP="001726C5">
      <w:pPr>
        <w:spacing w:after="0" w:line="380" w:lineRule="exact"/>
        <w:rPr>
          <w:rFonts w:ascii="Times New Roman" w:hAnsi="Times New Roman" w:cs="Times New Roman"/>
          <w:sz w:val="28"/>
          <w:szCs w:val="28"/>
        </w:rPr>
      </w:pPr>
      <w:r>
        <w:rPr>
          <w:rFonts w:ascii="Times New Roman" w:hAnsi="Times New Roman" w:cs="Times New Roman"/>
          <w:b/>
          <w:sz w:val="28"/>
          <w:szCs w:val="28"/>
        </w:rPr>
        <w:t>- Nhập phần mền</w:t>
      </w:r>
      <w:r>
        <w:rPr>
          <w:rFonts w:ascii="Times New Roman" w:hAnsi="Times New Roman" w:cs="Times New Roman"/>
          <w:sz w:val="28"/>
          <w:szCs w:val="28"/>
        </w:rPr>
        <w:t xml:space="preserve"> Đ/c Thủy, Đ/</w:t>
      </w:r>
      <w:proofErr w:type="gramStart"/>
      <w:r>
        <w:rPr>
          <w:rFonts w:ascii="Times New Roman" w:hAnsi="Times New Roman" w:cs="Times New Roman"/>
          <w:sz w:val="28"/>
          <w:szCs w:val="28"/>
        </w:rPr>
        <w:t xml:space="preserve">c  </w:t>
      </w:r>
      <w:r w:rsidR="00CA600F">
        <w:rPr>
          <w:rFonts w:ascii="Times New Roman" w:hAnsi="Times New Roman" w:cs="Times New Roman"/>
          <w:sz w:val="28"/>
          <w:szCs w:val="28"/>
        </w:rPr>
        <w:t>Dung</w:t>
      </w:r>
      <w:proofErr w:type="gramEnd"/>
      <w:r>
        <w:rPr>
          <w:rFonts w:ascii="Times New Roman" w:hAnsi="Times New Roman" w:cs="Times New Roman"/>
          <w:sz w:val="28"/>
          <w:szCs w:val="28"/>
        </w:rPr>
        <w:t>- KT, Đ/c</w:t>
      </w:r>
      <w:r w:rsidR="00531A7B">
        <w:rPr>
          <w:rFonts w:ascii="Times New Roman" w:hAnsi="Times New Roman" w:cs="Times New Roman"/>
          <w:sz w:val="28"/>
          <w:szCs w:val="28"/>
        </w:rPr>
        <w:t xml:space="preserve"> Dung -</w:t>
      </w:r>
      <w:r>
        <w:rPr>
          <w:rFonts w:ascii="Times New Roman" w:hAnsi="Times New Roman" w:cs="Times New Roman"/>
          <w:sz w:val="28"/>
          <w:szCs w:val="28"/>
        </w:rPr>
        <w:t xml:space="preserve"> </w:t>
      </w:r>
      <w:r w:rsidR="00531A7B">
        <w:rPr>
          <w:rFonts w:ascii="Times New Roman" w:hAnsi="Times New Roman" w:cs="Times New Roman"/>
          <w:sz w:val="28"/>
          <w:szCs w:val="28"/>
        </w:rPr>
        <w:t>MT</w:t>
      </w:r>
    </w:p>
    <w:p w14:paraId="3C92BD46" w14:textId="77777777" w:rsidR="001726C5" w:rsidRDefault="001726C5" w:rsidP="001726C5">
      <w:pPr>
        <w:spacing w:after="0" w:line="380" w:lineRule="exact"/>
        <w:rPr>
          <w:rFonts w:ascii="Times New Roman" w:hAnsi="Times New Roman" w:cs="Times New Roman"/>
          <w:sz w:val="28"/>
          <w:szCs w:val="28"/>
        </w:rPr>
      </w:pPr>
      <w:r>
        <w:rPr>
          <w:rFonts w:ascii="Times New Roman" w:hAnsi="Times New Roman" w:cs="Times New Roman"/>
          <w:b/>
          <w:sz w:val="28"/>
          <w:szCs w:val="28"/>
        </w:rPr>
        <w:t>- Đảm bảo an ninh trật tự trong phòng tiêm</w:t>
      </w:r>
      <w:r>
        <w:rPr>
          <w:rFonts w:ascii="Times New Roman" w:hAnsi="Times New Roman" w:cs="Times New Roman"/>
          <w:sz w:val="28"/>
          <w:szCs w:val="28"/>
        </w:rPr>
        <w:t>: Đ/c Cường, Đ/c Hưng bố trí</w:t>
      </w:r>
    </w:p>
    <w:p w14:paraId="6473F4A7" w14:textId="77777777" w:rsidR="001726C5" w:rsidRDefault="001726C5" w:rsidP="001726C5">
      <w:pPr>
        <w:spacing w:after="0" w:line="380" w:lineRule="exact"/>
        <w:rPr>
          <w:rFonts w:ascii="Times New Roman" w:hAnsi="Times New Roman" w:cs="Times New Roman"/>
          <w:sz w:val="28"/>
          <w:szCs w:val="28"/>
        </w:rPr>
      </w:pPr>
      <w:r>
        <w:rPr>
          <w:rFonts w:ascii="Times New Roman" w:hAnsi="Times New Roman" w:cs="Times New Roman"/>
          <w:sz w:val="28"/>
          <w:szCs w:val="28"/>
        </w:rPr>
        <w:t>- Nhiệm vụ ngoài phòng tiêm:</w:t>
      </w:r>
    </w:p>
    <w:p w14:paraId="4F7D9CC8" w14:textId="572E10D0" w:rsidR="001726C5" w:rsidRDefault="001726C5" w:rsidP="001726C5">
      <w:pPr>
        <w:spacing w:after="0" w:line="380" w:lineRule="exact"/>
        <w:rPr>
          <w:rFonts w:ascii="Times New Roman" w:hAnsi="Times New Roman" w:cs="Times New Roman"/>
          <w:sz w:val="28"/>
          <w:szCs w:val="28"/>
        </w:rPr>
      </w:pPr>
      <w:r>
        <w:rPr>
          <w:rFonts w:ascii="Times New Roman" w:hAnsi="Times New Roman" w:cs="Times New Roman"/>
          <w:b/>
          <w:sz w:val="28"/>
          <w:szCs w:val="28"/>
        </w:rPr>
        <w:t xml:space="preserve">- Quản lý </w:t>
      </w:r>
      <w:proofErr w:type="gramStart"/>
      <w:r>
        <w:rPr>
          <w:rFonts w:ascii="Times New Roman" w:hAnsi="Times New Roman" w:cs="Times New Roman"/>
          <w:b/>
          <w:sz w:val="28"/>
          <w:szCs w:val="28"/>
        </w:rPr>
        <w:t>đầu  vào</w:t>
      </w:r>
      <w:proofErr w:type="gramEnd"/>
      <w:r>
        <w:rPr>
          <w:rFonts w:ascii="Times New Roman" w:hAnsi="Times New Roman" w:cs="Times New Roman"/>
          <w:b/>
          <w:sz w:val="28"/>
          <w:szCs w:val="28"/>
        </w:rPr>
        <w:t>:</w:t>
      </w:r>
      <w:r>
        <w:rPr>
          <w:rFonts w:ascii="Times New Roman" w:hAnsi="Times New Roman" w:cs="Times New Roman"/>
          <w:sz w:val="28"/>
          <w:szCs w:val="28"/>
        </w:rPr>
        <w:t xml:space="preserve"> Đ/c </w:t>
      </w:r>
      <w:r w:rsidR="00CA600F">
        <w:rPr>
          <w:rFonts w:ascii="Times New Roman" w:hAnsi="Times New Roman" w:cs="Times New Roman"/>
          <w:sz w:val="28"/>
          <w:szCs w:val="28"/>
        </w:rPr>
        <w:t>Việt</w:t>
      </w:r>
      <w:r>
        <w:rPr>
          <w:rFonts w:ascii="Times New Roman" w:hAnsi="Times New Roman" w:cs="Times New Roman"/>
          <w:sz w:val="28"/>
          <w:szCs w:val="28"/>
        </w:rPr>
        <w:t xml:space="preserve"> - </w:t>
      </w:r>
      <w:r w:rsidR="00CA600F">
        <w:rPr>
          <w:rFonts w:ascii="Times New Roman" w:hAnsi="Times New Roman" w:cs="Times New Roman"/>
          <w:sz w:val="28"/>
          <w:szCs w:val="28"/>
        </w:rPr>
        <w:t>XĐP</w:t>
      </w:r>
      <w:r>
        <w:rPr>
          <w:rFonts w:ascii="Times New Roman" w:hAnsi="Times New Roman" w:cs="Times New Roman"/>
          <w:sz w:val="28"/>
          <w:szCs w:val="28"/>
        </w:rPr>
        <w:t>.</w:t>
      </w:r>
    </w:p>
    <w:p w14:paraId="20F49700" w14:textId="3D8F1EE3" w:rsidR="001726C5" w:rsidRDefault="001726C5" w:rsidP="001726C5">
      <w:pPr>
        <w:spacing w:after="0" w:line="380" w:lineRule="exact"/>
        <w:rPr>
          <w:rFonts w:ascii="Times New Roman" w:hAnsi="Times New Roman" w:cs="Times New Roman"/>
          <w:sz w:val="28"/>
          <w:szCs w:val="28"/>
        </w:rPr>
      </w:pPr>
      <w:r>
        <w:rPr>
          <w:rFonts w:ascii="Times New Roman" w:hAnsi="Times New Roman" w:cs="Times New Roman"/>
          <w:b/>
          <w:sz w:val="28"/>
          <w:szCs w:val="28"/>
        </w:rPr>
        <w:t>- Viết các phiếu trước khi tiêm</w:t>
      </w:r>
      <w:r>
        <w:rPr>
          <w:rFonts w:ascii="Times New Roman" w:hAnsi="Times New Roman" w:cs="Times New Roman"/>
          <w:sz w:val="28"/>
          <w:szCs w:val="28"/>
        </w:rPr>
        <w:t xml:space="preserve"> </w:t>
      </w:r>
      <w:r w:rsidR="00BA718A">
        <w:rPr>
          <w:rFonts w:ascii="Times New Roman" w:hAnsi="Times New Roman" w:cs="Times New Roman"/>
          <w:sz w:val="28"/>
          <w:szCs w:val="28"/>
        </w:rPr>
        <w:t>Đ/c Lĩnh điều y tế xóm</w:t>
      </w:r>
      <w:r>
        <w:rPr>
          <w:rFonts w:ascii="Times New Roman" w:hAnsi="Times New Roman" w:cs="Times New Roman"/>
          <w:sz w:val="28"/>
          <w:szCs w:val="28"/>
        </w:rPr>
        <w:t xml:space="preserve">, </w:t>
      </w:r>
    </w:p>
    <w:p w14:paraId="62519584" w14:textId="546D8C06" w:rsidR="001726C5" w:rsidRDefault="001726C5" w:rsidP="001726C5">
      <w:pPr>
        <w:spacing w:after="0" w:line="380" w:lineRule="exact"/>
        <w:rPr>
          <w:rFonts w:ascii="Times New Roman" w:hAnsi="Times New Roman" w:cs="Times New Roman"/>
          <w:sz w:val="28"/>
          <w:szCs w:val="28"/>
        </w:rPr>
      </w:pPr>
      <w:r>
        <w:rPr>
          <w:rFonts w:ascii="Times New Roman" w:hAnsi="Times New Roman" w:cs="Times New Roman"/>
          <w:b/>
          <w:sz w:val="28"/>
          <w:szCs w:val="28"/>
        </w:rPr>
        <w:t>- Đo thân nhiệt và bố trí người vào tiêm:</w:t>
      </w:r>
      <w:r>
        <w:rPr>
          <w:rFonts w:ascii="Times New Roman" w:hAnsi="Times New Roman" w:cs="Times New Roman"/>
          <w:sz w:val="28"/>
          <w:szCs w:val="28"/>
        </w:rPr>
        <w:t xml:space="preserve"> </w:t>
      </w:r>
      <w:r w:rsidR="00BA718A">
        <w:rPr>
          <w:rFonts w:ascii="Times New Roman" w:hAnsi="Times New Roman" w:cs="Times New Roman"/>
          <w:sz w:val="28"/>
          <w:szCs w:val="28"/>
        </w:rPr>
        <w:t>Y tế xóm</w:t>
      </w:r>
      <w:r>
        <w:rPr>
          <w:rFonts w:ascii="Times New Roman" w:hAnsi="Times New Roman" w:cs="Times New Roman"/>
          <w:sz w:val="28"/>
          <w:szCs w:val="28"/>
        </w:rPr>
        <w:t>.</w:t>
      </w:r>
    </w:p>
    <w:p w14:paraId="6EE1E3D5" w14:textId="77777777" w:rsidR="001726C5" w:rsidRDefault="001726C5" w:rsidP="001726C5">
      <w:pPr>
        <w:spacing w:after="0" w:line="380" w:lineRule="exact"/>
        <w:rPr>
          <w:rFonts w:ascii="Times New Roman" w:hAnsi="Times New Roman" w:cs="Times New Roman"/>
          <w:sz w:val="28"/>
          <w:szCs w:val="28"/>
        </w:rPr>
      </w:pPr>
      <w:r>
        <w:rPr>
          <w:rFonts w:ascii="Times New Roman" w:hAnsi="Times New Roman" w:cs="Times New Roman"/>
          <w:sz w:val="28"/>
          <w:szCs w:val="28"/>
        </w:rPr>
        <w:t>- Đảm bảo an ninh trật tự vòng ngoài; Đ/c Cường, Đ/c Hưng bố trí.</w:t>
      </w:r>
    </w:p>
    <w:p w14:paraId="6AEE5E62" w14:textId="77777777" w:rsidR="001726C5" w:rsidRDefault="001726C5" w:rsidP="001726C5"/>
    <w:p w14:paraId="1BD26693" w14:textId="77777777" w:rsidR="00A77475" w:rsidRDefault="00A77475"/>
    <w:sectPr w:rsidR="00A77475" w:rsidSect="00E37AFD">
      <w:pgSz w:w="11906" w:h="16838"/>
      <w:pgMar w:top="567"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C5"/>
    <w:rsid w:val="001726C5"/>
    <w:rsid w:val="0048609F"/>
    <w:rsid w:val="00531A7B"/>
    <w:rsid w:val="00547C04"/>
    <w:rsid w:val="006C763F"/>
    <w:rsid w:val="00877AAC"/>
    <w:rsid w:val="00A77475"/>
    <w:rsid w:val="00AA1856"/>
    <w:rsid w:val="00BA718A"/>
    <w:rsid w:val="00CA600F"/>
    <w:rsid w:val="00E37AF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8FBA"/>
  <w15:chartTrackingRefBased/>
  <w15:docId w15:val="{FB6F3316-8AC6-4868-A6BC-724FFD13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6C5"/>
    <w:pPr>
      <w:spacing w:after="200" w:line="276" w:lineRule="auto"/>
    </w:pPr>
    <w:rPr>
      <w:lang w:val="en-US"/>
    </w:rPr>
  </w:style>
  <w:style w:type="paragraph" w:styleId="Heading4">
    <w:name w:val="heading 4"/>
    <w:basedOn w:val="Normal"/>
    <w:next w:val="Normal"/>
    <w:link w:val="Heading4Char"/>
    <w:semiHidden/>
    <w:unhideWhenUsed/>
    <w:qFormat/>
    <w:rsid w:val="001726C5"/>
    <w:pPr>
      <w:keepNext/>
      <w:spacing w:before="240" w:after="60" w:line="240" w:lineRule="auto"/>
      <w:outlineLvl w:val="3"/>
    </w:pPr>
    <w:rPr>
      <w:rFonts w:ascii="Times New Roman" w:eastAsia="Times New Roman" w:hAnsi="Times New Roman" w:cs="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726C5"/>
    <w:rPr>
      <w:rFonts w:ascii="Times New Roman" w:eastAsia="Times New Roman" w:hAnsi="Times New Roman" w:cs="Times New Roman"/>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1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2022-06-20T00:47:00Z</cp:lastPrinted>
  <dcterms:created xsi:type="dcterms:W3CDTF">2022-06-20T00:21:00Z</dcterms:created>
  <dcterms:modified xsi:type="dcterms:W3CDTF">2022-06-20T02:16:00Z</dcterms:modified>
</cp:coreProperties>
</file>